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3F4DF1" w:rsidRDefault="00AA322E" w:rsidP="002E4C53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БЮЛЕТЕНЬ </w:t>
      </w:r>
    </w:p>
    <w:p w:rsidR="002E4C53" w:rsidRPr="003F4DF1" w:rsidRDefault="003F4DF1" w:rsidP="00AA322E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ДЛЯ ГОЛОСУВАННЯ </w:t>
      </w:r>
    </w:p>
    <w:p w:rsidR="00AA322E" w:rsidRDefault="00AA322E" w:rsidP="002E4C53">
      <w:pPr>
        <w:spacing w:after="240"/>
        <w:jc w:val="center"/>
        <w:rPr>
          <w:b/>
          <w:bCs/>
          <w:lang w:val="uk-UA"/>
        </w:rPr>
      </w:pPr>
      <w:r w:rsidRPr="002E4C53">
        <w:rPr>
          <w:b/>
          <w:bCs/>
          <w:lang w:val="uk-UA"/>
        </w:rPr>
        <w:t>(</w:t>
      </w:r>
      <w:r w:rsidR="00DF2CB5">
        <w:rPr>
          <w:b/>
          <w:bCs/>
          <w:lang w:val="uk-UA"/>
        </w:rPr>
        <w:t xml:space="preserve">щодо інших питань порядку денного, </w:t>
      </w:r>
      <w:r w:rsidRPr="002E4C53">
        <w:rPr>
          <w:b/>
          <w:bCs/>
          <w:lang w:val="uk-UA"/>
        </w:rPr>
        <w:t>крім</w:t>
      </w:r>
      <w:r w:rsidR="00DF2CB5">
        <w:rPr>
          <w:b/>
          <w:bCs/>
          <w:lang w:val="uk-UA"/>
        </w:rPr>
        <w:t xml:space="preserve"> обрання органів Товариства</w:t>
      </w:r>
      <w:r w:rsidRPr="002E4C53">
        <w:rPr>
          <w:b/>
          <w:bCs/>
          <w:lang w:val="uk-UA"/>
        </w:rPr>
        <w:t>)</w:t>
      </w:r>
    </w:p>
    <w:p w:rsidR="00E807BB" w:rsidRPr="002E4C53" w:rsidRDefault="00E807BB" w:rsidP="002E4C53">
      <w:pPr>
        <w:spacing w:after="240"/>
        <w:jc w:val="center"/>
        <w:rPr>
          <w:b/>
          <w:lang w:val="uk-UA"/>
        </w:rPr>
      </w:pPr>
    </w:p>
    <w:p w:rsidR="000D6841" w:rsidRPr="002E4C53" w:rsidRDefault="003F4DF1" w:rsidP="00AA322E">
      <w:pPr>
        <w:jc w:val="center"/>
        <w:rPr>
          <w:b/>
          <w:lang w:val="uk-UA"/>
        </w:rPr>
      </w:pPr>
      <w:r w:rsidRPr="002E4C53">
        <w:rPr>
          <w:b/>
          <w:lang w:val="uk-UA"/>
        </w:rPr>
        <w:t xml:space="preserve">НА </w:t>
      </w:r>
      <w:r w:rsidRPr="002E4C53">
        <w:rPr>
          <w:b/>
          <w:spacing w:val="-3"/>
          <w:lang w:val="uk-UA"/>
        </w:rPr>
        <w:t xml:space="preserve">ДИСТАНЦІЙНИХ </w:t>
      </w:r>
      <w:r w:rsidR="00DF2CB5">
        <w:rPr>
          <w:b/>
          <w:spacing w:val="-3"/>
          <w:lang w:val="uk-UA"/>
        </w:rPr>
        <w:t xml:space="preserve">РІЧНИХ </w:t>
      </w:r>
      <w:r w:rsidR="00484835">
        <w:rPr>
          <w:b/>
          <w:spacing w:val="-3"/>
          <w:lang w:val="uk-UA"/>
        </w:rPr>
        <w:t xml:space="preserve">ЧЕРГОВИХ </w:t>
      </w:r>
      <w:r w:rsidRPr="002E4C53">
        <w:rPr>
          <w:b/>
          <w:lang w:val="uk-UA"/>
        </w:rPr>
        <w:t xml:space="preserve">ЗАГАЛЬНИХ ЗБОРАХ </w:t>
      </w:r>
      <w:r w:rsidR="00DF2CB5">
        <w:rPr>
          <w:b/>
          <w:lang w:val="uk-UA"/>
        </w:rPr>
        <w:t>АКЦІОНЕРІВ</w:t>
      </w:r>
    </w:p>
    <w:p w:rsidR="00F640D8" w:rsidRPr="00F640D8" w:rsidRDefault="00F640D8" w:rsidP="006436FB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>ПРИВАТНЕ АКЦІОНЕРНЕ ТОВАРИСТВО «ДРАБІВСЬКЕ»</w:t>
      </w:r>
    </w:p>
    <w:p w:rsidR="00F640D8" w:rsidRPr="00F640D8" w:rsidRDefault="00F640D8" w:rsidP="00F640D8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 xml:space="preserve"> (код ЄДРПОУ - </w:t>
      </w:r>
      <w:r w:rsidRPr="00F640D8">
        <w:rPr>
          <w:b/>
        </w:rPr>
        <w:t>00387447</w:t>
      </w:r>
      <w:r w:rsidRPr="00F640D8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F640D8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07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червня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2024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F640D8">
              <w:rPr>
                <w:b/>
                <w:sz w:val="20"/>
                <w:szCs w:val="20"/>
                <w:lang w:val="uk-UA"/>
              </w:rPr>
              <w:t>22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484835">
              <w:rPr>
                <w:b/>
                <w:sz w:val="20"/>
                <w:szCs w:val="20"/>
                <w:lang w:val="uk-UA"/>
              </w:rPr>
              <w:t>травн</w:t>
            </w:r>
            <w:r w:rsidRPr="002E4C53">
              <w:rPr>
                <w:b/>
                <w:sz w:val="20"/>
                <w:szCs w:val="20"/>
                <w:lang w:val="uk-UA"/>
              </w:rPr>
              <w:t>я 2024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 xml:space="preserve"> 07</w:t>
            </w:r>
            <w:r w:rsidR="00F640D8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>червня</w:t>
            </w:r>
            <w:r w:rsidR="00F640D8"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2024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1D1B51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1D1B51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4D7376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lastRenderedPageBreak/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Tr="00F640D8">
        <w:trPr>
          <w:trHeight w:val="938"/>
        </w:trPr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3E5D60" w:rsidRDefault="00F640D8" w:rsidP="00432982">
            <w:pPr>
              <w:jc w:val="both"/>
              <w:rPr>
                <w:rStyle w:val="a6"/>
                <w:sz w:val="20"/>
                <w:szCs w:val="20"/>
                <w:lang w:val="uk-UA"/>
              </w:rPr>
            </w:pPr>
            <w:r w:rsidRPr="00F640D8">
              <w:rPr>
                <w:rStyle w:val="a6"/>
                <w:sz w:val="20"/>
                <w:szCs w:val="20"/>
                <w:lang w:val="uk-UA"/>
              </w:rPr>
              <w:t>Розгляд звіту директора ПрАТ «ДРАБІВСЬКЕ» за 2021-2023 роки, затвердження заходів за результатами його розгляду, прийняття рішення за наслідками розгляду звіту Директора, визначення основних напрямків діяльності на 2024 рік.</w:t>
            </w:r>
          </w:p>
          <w:p w:rsidR="00432982" w:rsidRPr="0006457B" w:rsidRDefault="00432982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3E5D60" w:rsidRDefault="00F640D8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F640D8">
              <w:rPr>
                <w:sz w:val="20"/>
                <w:szCs w:val="20"/>
                <w:lang w:val="uk-UA"/>
              </w:rPr>
              <w:t>звіт директора товариства за</w:t>
            </w:r>
            <w:r w:rsidRPr="00F640D8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 xml:space="preserve"> 2021-2023 роки</w:t>
            </w:r>
            <w:r w:rsidRPr="00F640D8">
              <w:rPr>
                <w:sz w:val="20"/>
                <w:szCs w:val="20"/>
                <w:lang w:val="uk-UA"/>
              </w:rPr>
              <w:t xml:space="preserve"> затвердити.</w:t>
            </w:r>
            <w:r w:rsidRPr="00F640D8">
              <w:rPr>
                <w:color w:val="FF0000"/>
                <w:sz w:val="20"/>
                <w:szCs w:val="20"/>
                <w:lang w:val="uk-UA"/>
              </w:rPr>
              <w:t xml:space="preserve"> </w:t>
            </w:r>
            <w:r w:rsidRPr="00F640D8">
              <w:rPr>
                <w:sz w:val="20"/>
                <w:szCs w:val="20"/>
                <w:lang w:val="uk-UA"/>
              </w:rPr>
              <w:t xml:space="preserve">Роботу Директора за </w:t>
            </w:r>
            <w:r w:rsidRPr="00F640D8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2021-2023 роки</w:t>
            </w:r>
            <w:r w:rsidRPr="00F640D8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 Затвердити основні напрямки діяльності Товариства на 2024 рік.</w:t>
            </w:r>
          </w:p>
          <w:p w:rsidR="00432982" w:rsidRPr="004805CF" w:rsidRDefault="00432982" w:rsidP="00432982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5D338B" w:rsidRDefault="00494045" w:rsidP="004D6698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Pr="00432982" w:rsidRDefault="003E5D60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Питання порядку денного №2</w:t>
            </w:r>
            <w:r w:rsidR="00190508" w:rsidRPr="00432982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432982" w:rsidRPr="00432982" w:rsidRDefault="00432982" w:rsidP="00432982">
            <w:pPr>
              <w:jc w:val="both"/>
              <w:rPr>
                <w:rStyle w:val="a6"/>
                <w:b w:val="0"/>
                <w:sz w:val="20"/>
                <w:szCs w:val="20"/>
                <w:lang w:val="uk-UA"/>
              </w:rPr>
            </w:pPr>
            <w:r w:rsidRPr="00432982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«ДРАБІВСЬКЕ» про роботу за 2021-2023 роки,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  <w:p w:rsidR="005D338B" w:rsidRPr="00432982" w:rsidRDefault="005D338B" w:rsidP="0006457B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3E5D60" w:rsidRPr="00F640D8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Pr="00432982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432982" w:rsidRPr="00432982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432982">
              <w:rPr>
                <w:sz w:val="20"/>
                <w:szCs w:val="20"/>
                <w:lang w:val="uk-UA"/>
              </w:rPr>
              <w:t xml:space="preserve">звіт Наглядової ради ПрАТ «Драбівське» </w:t>
            </w:r>
            <w:r w:rsidRPr="00432982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2021-2023 роки</w:t>
            </w:r>
            <w:r w:rsidRPr="00432982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494045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432982">
              <w:rPr>
                <w:sz w:val="20"/>
                <w:szCs w:val="20"/>
                <w:lang w:val="uk-UA"/>
              </w:rPr>
              <w:t>Затвердити рішення Наглядової ради прийняті у звітних періодах</w:t>
            </w:r>
            <w:r w:rsidRPr="00432982">
              <w:rPr>
                <w:color w:val="000080"/>
                <w:sz w:val="20"/>
                <w:szCs w:val="20"/>
                <w:lang w:val="uk-UA"/>
              </w:rPr>
              <w:t>.</w:t>
            </w:r>
            <w:r w:rsidRPr="00432982">
              <w:rPr>
                <w:sz w:val="20"/>
                <w:szCs w:val="20"/>
                <w:lang w:val="uk-UA"/>
              </w:rPr>
              <w:t xml:space="preserve"> Роботу Наглядової ради за </w:t>
            </w:r>
            <w:r w:rsidRPr="00432982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2021-2023 роки</w:t>
            </w:r>
            <w:r w:rsidRPr="00432982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432982" w:rsidRPr="00432982" w:rsidRDefault="00432982" w:rsidP="00432982">
            <w:pPr>
              <w:jc w:val="both"/>
              <w:rPr>
                <w:sz w:val="20"/>
                <w:szCs w:val="20"/>
                <w:lang w:val="uk-UA" w:eastAsia="ar-SA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Default="003E5D60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5D338B">
              <w:rPr>
                <w:b/>
                <w:lang w:val="uk-UA"/>
              </w:rPr>
              <w:t xml:space="preserve">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97217F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97217F" w:rsidRDefault="0097217F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№3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5D338B" w:rsidRDefault="00432982" w:rsidP="005F360E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 xml:space="preserve">Затвердження річних звітів та балансу Товариства </w:t>
            </w:r>
            <w:r w:rsidRPr="00432982">
              <w:rPr>
                <w:rStyle w:val="a6"/>
                <w:sz w:val="20"/>
                <w:szCs w:val="20"/>
                <w:lang w:val="uk-UA"/>
              </w:rPr>
              <w:t>за 2021-2023 роки</w:t>
            </w:r>
            <w:r w:rsidRPr="00432982">
              <w:rPr>
                <w:b/>
                <w:sz w:val="20"/>
                <w:szCs w:val="20"/>
                <w:lang w:val="uk-UA"/>
              </w:rPr>
              <w:t xml:space="preserve">, порядку розподілу прибутку (або покриття збитків) </w:t>
            </w:r>
            <w:r w:rsidRPr="00432982">
              <w:rPr>
                <w:rStyle w:val="a6"/>
                <w:sz w:val="20"/>
                <w:szCs w:val="20"/>
                <w:lang w:val="uk-UA"/>
              </w:rPr>
              <w:t>за 2021-2023 роки</w:t>
            </w:r>
            <w:r w:rsidRPr="00432982">
              <w:rPr>
                <w:b/>
                <w:sz w:val="20"/>
                <w:szCs w:val="20"/>
                <w:lang w:val="uk-UA"/>
              </w:rPr>
              <w:t>. Визначення та розподіл планових показників прибутку на 2024 рік.</w:t>
            </w:r>
          </w:p>
          <w:p w:rsidR="00432982" w:rsidRPr="00432982" w:rsidRDefault="00432982" w:rsidP="005F360E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97217F" w:rsidRPr="0097217F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97217F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432982" w:rsidRPr="001D1B51" w:rsidRDefault="00432982" w:rsidP="00432982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 xml:space="preserve">Затвердити річний звіт та баланс Товариства </w:t>
            </w:r>
            <w:r w:rsidRPr="001D1B51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2021-2023 роки</w:t>
            </w:r>
            <w:r w:rsidRPr="001D1B51">
              <w:rPr>
                <w:sz w:val="20"/>
                <w:szCs w:val="20"/>
                <w:lang w:val="uk-UA"/>
              </w:rPr>
              <w:t xml:space="preserve">. </w:t>
            </w:r>
          </w:p>
          <w:p w:rsidR="00432982" w:rsidRPr="001D1B51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2021 рік в сумі 7290,9 тис. грн. розподілити наступним чином: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резервний фонд не менше 5 % - 364, 5 тис. грн.;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залишити в розпорядженні товариства 95 % - 6 926,4 тис. грн..</w:t>
            </w:r>
          </w:p>
          <w:p w:rsidR="00432982" w:rsidRPr="001D1B51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2022 рік в сумі 6472,2 тис. грн. розподілити наступни</w:t>
            </w:r>
            <w:bookmarkStart w:id="0" w:name="_GoBack"/>
            <w:bookmarkEnd w:id="0"/>
            <w:r w:rsidRPr="001D1B51">
              <w:rPr>
                <w:sz w:val="20"/>
                <w:szCs w:val="20"/>
                <w:lang w:val="uk-UA"/>
              </w:rPr>
              <w:t>м чином: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резервний фонд не менше 5 % - 323,6 тис. грн.;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залишити в розпорядженні товариства 95 % - 6 148,6 тис. грн..</w:t>
            </w:r>
          </w:p>
          <w:p w:rsidR="00432982" w:rsidRPr="001D1B51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2023 рік в сумі 4 814,4 тис. грн. розподілити наступним чином: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резервний фонд не менше 5 % - 240,7 тис. грн.;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залишити в розпорядженні товариства 95 % - 4 573,7 тис. грн..</w:t>
            </w:r>
          </w:p>
          <w:p w:rsidR="00432982" w:rsidRPr="001D1B51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Затвердити планові показники прибутку на 2024 рік у розмірі 4 000, тис. грн.: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резервний фонд не менше 5 % - 200,0 тис. грн.;</w:t>
            </w:r>
          </w:p>
          <w:p w:rsidR="00432982" w:rsidRPr="001D1B51" w:rsidRDefault="00432982" w:rsidP="00432982">
            <w:pPr>
              <w:ind w:left="360"/>
              <w:jc w:val="both"/>
              <w:rPr>
                <w:sz w:val="20"/>
                <w:szCs w:val="20"/>
                <w:lang w:val="uk-UA"/>
              </w:rPr>
            </w:pPr>
            <w:r w:rsidRPr="001D1B51">
              <w:rPr>
                <w:sz w:val="20"/>
                <w:szCs w:val="20"/>
                <w:lang w:val="uk-UA"/>
              </w:rPr>
              <w:t>- фонд розвитку виробництва 95% – 3 800,0 тис. грн..</w:t>
            </w:r>
          </w:p>
          <w:p w:rsidR="004805CF" w:rsidRPr="004805CF" w:rsidRDefault="004805CF" w:rsidP="0006457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97217F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Default="0097217F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97217F" w:rsidRPr="005D338B">
              <w:rPr>
                <w:b/>
                <w:lang w:val="uk-UA"/>
              </w:rPr>
              <w:t xml:space="preserve">        </w:t>
            </w:r>
            <w:r w:rsidR="0097217F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97217F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97217F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022C64" w:rsidRDefault="005F360E" w:rsidP="005F360E">
            <w:pPr>
              <w:rPr>
                <w:sz w:val="18"/>
                <w:szCs w:val="18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№4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432982" w:rsidRPr="00432982" w:rsidRDefault="00432982" w:rsidP="00432982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432982">
              <w:rPr>
                <w:rStyle w:val="a6"/>
                <w:sz w:val="20"/>
                <w:szCs w:val="20"/>
                <w:lang w:val="uk-UA"/>
              </w:rPr>
              <w:t>Затвердження юридичної адреси товариства та внесення змін до Єдиного державного реєстру юридичних осіб-підприємців та громадських формувань.</w:t>
            </w:r>
          </w:p>
        </w:tc>
      </w:tr>
      <w:tr w:rsidR="0006457B" w:rsidRPr="00F640D8" w:rsidTr="00AE4647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432982" w:rsidRPr="00432982" w:rsidRDefault="00432982" w:rsidP="00432982">
            <w:pPr>
              <w:pStyle w:val="ae"/>
              <w:jc w:val="both"/>
              <w:rPr>
                <w:bCs/>
                <w:lang w:val="uk-UA"/>
              </w:rPr>
            </w:pPr>
            <w:r w:rsidRPr="00432982">
              <w:rPr>
                <w:bCs/>
                <w:lang w:val="uk-UA"/>
              </w:rPr>
              <w:t>Затвердити юридичну адресу товариства, а саме:</w:t>
            </w:r>
          </w:p>
          <w:p w:rsidR="0006457B" w:rsidRPr="00432982" w:rsidRDefault="00432982" w:rsidP="00432982">
            <w:pPr>
              <w:pStyle w:val="ae"/>
              <w:jc w:val="both"/>
              <w:rPr>
                <w:bCs/>
                <w:lang w:val="uk-UA"/>
              </w:rPr>
            </w:pPr>
            <w:r w:rsidRPr="00432982">
              <w:rPr>
                <w:lang w:val="uk-UA"/>
              </w:rPr>
              <w:t xml:space="preserve">Україна, 19842, Черкаська обл., Золотоніський р-н, село </w:t>
            </w:r>
            <w:proofErr w:type="spellStart"/>
            <w:r w:rsidRPr="00432982">
              <w:rPr>
                <w:lang w:val="uk-UA"/>
              </w:rPr>
              <w:t>Драбове-Барятинське</w:t>
            </w:r>
            <w:proofErr w:type="spellEnd"/>
            <w:r w:rsidRPr="00432982">
              <w:rPr>
                <w:lang w:val="uk-UA"/>
              </w:rPr>
              <w:t>, вулиця Небесної Сотні, будинок 1.</w:t>
            </w:r>
            <w:r w:rsidRPr="00432982">
              <w:rPr>
                <w:rStyle w:val="a6"/>
                <w:b w:val="0"/>
                <w:bCs w:val="0"/>
                <w:lang w:val="uk-UA"/>
              </w:rPr>
              <w:t xml:space="preserve"> Доручити директору </w:t>
            </w:r>
            <w:r w:rsidRPr="00432982">
              <w:rPr>
                <w:lang w:val="uk-UA"/>
              </w:rPr>
              <w:t>особисто або через представника товариства на підставі виданої довіреності забезпечити в установленому законодавством порядку</w:t>
            </w:r>
            <w:r w:rsidRPr="00432982">
              <w:rPr>
                <w:rStyle w:val="a6"/>
                <w:b w:val="0"/>
                <w:bCs w:val="0"/>
                <w:lang w:val="uk-UA"/>
              </w:rPr>
              <w:t xml:space="preserve"> подати до Єдиного державного реєстру юридичних осіб-підприємців та громадських формувань інформацію про зміну юридичної адреси товариства.</w:t>
            </w:r>
          </w:p>
        </w:tc>
      </w:tr>
      <w:tr w:rsidR="0006457B" w:rsidTr="00AE4647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06457B" w:rsidRPr="005D338B">
              <w:rPr>
                <w:b/>
                <w:lang w:val="uk-UA"/>
              </w:rPr>
              <w:t xml:space="preserve">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4805C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</w:tcPr>
          <w:p w:rsidR="005F360E" w:rsidRPr="00022C64" w:rsidRDefault="005F360E" w:rsidP="0006457B">
            <w:pPr>
              <w:rPr>
                <w:sz w:val="18"/>
                <w:szCs w:val="18"/>
                <w:lang w:val="uk-UA"/>
              </w:rPr>
            </w:pPr>
          </w:p>
        </w:tc>
      </w:tr>
      <w:tr w:rsidR="0006457B" w:rsidTr="00190508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lastRenderedPageBreak/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№5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982" w:rsidRDefault="00432982" w:rsidP="00432982">
            <w:pPr>
              <w:pStyle w:val="ae"/>
              <w:jc w:val="both"/>
              <w:rPr>
                <w:rStyle w:val="a6"/>
                <w:sz w:val="16"/>
                <w:szCs w:val="16"/>
                <w:lang w:val="uk-UA"/>
              </w:rPr>
            </w:pPr>
            <w:r w:rsidRPr="00432982">
              <w:rPr>
                <w:rStyle w:val="a6"/>
                <w:lang w:val="uk-UA"/>
              </w:rPr>
              <w:t>Внесення змін та доповнень до Статуту Товариства та затвердження його в новий редакції</w:t>
            </w:r>
            <w:r>
              <w:rPr>
                <w:rStyle w:val="a6"/>
                <w:sz w:val="16"/>
                <w:szCs w:val="16"/>
                <w:lang w:val="uk-UA"/>
              </w:rPr>
              <w:t>.</w:t>
            </w:r>
          </w:p>
          <w:p w:rsidR="0006457B" w:rsidRPr="00494045" w:rsidRDefault="0006457B" w:rsidP="00190508">
            <w:pPr>
              <w:rPr>
                <w:rFonts w:eastAsia="Times-Roman"/>
                <w:b/>
                <w:iCs/>
                <w:sz w:val="20"/>
                <w:szCs w:val="20"/>
                <w:lang w:val="uk-UA"/>
              </w:rPr>
            </w:pPr>
          </w:p>
        </w:tc>
      </w:tr>
      <w:tr w:rsidR="0006457B" w:rsidRPr="001D1B51" w:rsidTr="00FD5C9C">
        <w:trPr>
          <w:trHeight w:val="63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32982" w:rsidRPr="00432982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  <w:r w:rsidRPr="00432982">
              <w:rPr>
                <w:sz w:val="20"/>
                <w:szCs w:val="20"/>
                <w:lang w:val="uk-UA"/>
              </w:rPr>
              <w:t>Затвердити Статут товариства в новій редакції з урахуванням вимог Закону України «Про акціонерні товариства». Статут в новій редакції набирає законної сили з моменту його затвердження дистанційними річними черговими загальними зборами акціонерів, для третіх осіб з моменту його державної реєстрації.</w:t>
            </w:r>
          </w:p>
          <w:p w:rsidR="00432982" w:rsidRPr="00432982" w:rsidRDefault="00432982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432982">
              <w:rPr>
                <w:sz w:val="20"/>
                <w:szCs w:val="20"/>
                <w:lang w:val="uk-UA"/>
              </w:rPr>
              <w:tab/>
              <w:t xml:space="preserve">Голові зборів делегувати право підпису Статуту Товариства в редакції затвердженій рішенням дистанційних річних чергових загальних зборів акціонерів від </w:t>
            </w:r>
            <w:r w:rsidRPr="00432982">
              <w:rPr>
                <w:b/>
                <w:bCs/>
                <w:sz w:val="20"/>
                <w:szCs w:val="20"/>
                <w:lang w:val="uk-UA"/>
              </w:rPr>
              <w:t>«07» червня 2024 року.</w:t>
            </w:r>
          </w:p>
          <w:p w:rsidR="00432982" w:rsidRPr="00432982" w:rsidRDefault="00432982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432982">
              <w:rPr>
                <w:sz w:val="20"/>
                <w:szCs w:val="20"/>
                <w:lang w:val="uk-UA"/>
              </w:rPr>
              <w:tab/>
              <w:t xml:space="preserve">Доручити директору особисто або через представника товариства на підставі виданої довіреності забезпечити в установленому законодавством порядку державну реєстрацію Статуту Товариства в новій редакції, затвердженій рішенням дистанційних річних чергових загальних зборів акціонерів від </w:t>
            </w:r>
            <w:r w:rsidRPr="00432982">
              <w:rPr>
                <w:b/>
                <w:bCs/>
                <w:sz w:val="20"/>
                <w:szCs w:val="20"/>
                <w:lang w:val="uk-UA"/>
              </w:rPr>
              <w:t>«07» червня 2024 року.</w:t>
            </w:r>
          </w:p>
          <w:p w:rsidR="0006457B" w:rsidRPr="00454B2C" w:rsidRDefault="0006457B" w:rsidP="0006457B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D338B" w:rsidRPr="00022C64" w:rsidTr="00FD5C9C">
        <w:trPr>
          <w:trHeight w:val="262"/>
        </w:trPr>
        <w:tc>
          <w:tcPr>
            <w:tcW w:w="308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D338B" w:rsidRPr="00022C64" w:rsidRDefault="005D338B" w:rsidP="00022C6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19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D338B" w:rsidRPr="00022C64" w:rsidRDefault="005D338B" w:rsidP="00022C64">
            <w:pPr>
              <w:rPr>
                <w:sz w:val="18"/>
                <w:szCs w:val="18"/>
                <w:lang w:val="uk-UA"/>
              </w:rPr>
            </w:pPr>
          </w:p>
        </w:tc>
      </w:tr>
      <w:tr w:rsidR="0006457B" w:rsidTr="00190508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57B" w:rsidRDefault="0006457B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№6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AB8" w:rsidRPr="00512AB8" w:rsidRDefault="00512AB8" w:rsidP="00512AB8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512AB8">
              <w:rPr>
                <w:b/>
                <w:bCs/>
                <w:sz w:val="20"/>
                <w:szCs w:val="20"/>
                <w:lang w:val="uk-UA"/>
              </w:rPr>
              <w:t>Припинення повноважень Голови та членів Наглядової ради Товариства.</w:t>
            </w:r>
          </w:p>
          <w:p w:rsidR="0006457B" w:rsidRPr="00FD5C9C" w:rsidRDefault="0006457B" w:rsidP="00190508">
            <w:pPr>
              <w:rPr>
                <w:b/>
                <w:iCs/>
                <w:sz w:val="20"/>
                <w:szCs w:val="20"/>
                <w:lang w:val="uk-UA"/>
              </w:rPr>
            </w:pPr>
          </w:p>
        </w:tc>
      </w:tr>
      <w:tr w:rsidR="0006457B" w:rsidRPr="00494045" w:rsidTr="005D338B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457B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12AB8" w:rsidRPr="00512AB8" w:rsidRDefault="00512AB8" w:rsidP="00512AB8">
            <w:pPr>
              <w:shd w:val="clear" w:color="auto" w:fill="FFFFFF"/>
              <w:tabs>
                <w:tab w:val="left" w:pos="583"/>
              </w:tabs>
              <w:jc w:val="both"/>
              <w:rPr>
                <w:sz w:val="20"/>
                <w:szCs w:val="20"/>
                <w:lang w:val="uk-UA"/>
              </w:rPr>
            </w:pPr>
            <w:r w:rsidRPr="00512AB8">
              <w:rPr>
                <w:sz w:val="20"/>
                <w:szCs w:val="20"/>
                <w:lang w:val="uk-UA"/>
              </w:rPr>
              <w:t>В зв`язку з закінченням терміну на який обиралась Наглядова рада товариства, припинити повноваження Голови та членів Наглядової ради Товариства персонально:</w:t>
            </w:r>
          </w:p>
          <w:p w:rsidR="00512AB8" w:rsidRPr="00512AB8" w:rsidRDefault="00512AB8" w:rsidP="00512AB8">
            <w:pPr>
              <w:rPr>
                <w:sz w:val="20"/>
                <w:szCs w:val="20"/>
                <w:lang w:val="uk-UA"/>
              </w:rPr>
            </w:pPr>
            <w:r w:rsidRPr="00512AB8">
              <w:rPr>
                <w:sz w:val="20"/>
                <w:szCs w:val="20"/>
                <w:shd w:val="clear" w:color="auto" w:fill="FFFFFF"/>
                <w:lang w:val="uk-UA"/>
              </w:rPr>
              <w:t xml:space="preserve">Голови Наглядової ради </w:t>
            </w:r>
            <w:r w:rsidRPr="00512AB8">
              <w:rPr>
                <w:sz w:val="20"/>
                <w:szCs w:val="20"/>
                <w:lang w:val="uk-UA"/>
              </w:rPr>
              <w:t xml:space="preserve">– </w:t>
            </w:r>
            <w:proofErr w:type="spellStart"/>
            <w:r w:rsidRPr="00512AB8">
              <w:rPr>
                <w:rStyle w:val="docdata"/>
                <w:sz w:val="20"/>
                <w:szCs w:val="20"/>
                <w:lang w:val="uk-UA"/>
              </w:rPr>
              <w:t>Овдієнко</w:t>
            </w:r>
            <w:proofErr w:type="spellEnd"/>
            <w:r w:rsidRPr="00512AB8">
              <w:rPr>
                <w:rStyle w:val="docdata"/>
                <w:sz w:val="20"/>
                <w:szCs w:val="20"/>
                <w:lang w:val="uk-UA"/>
              </w:rPr>
              <w:t xml:space="preserve"> Юлії Миколаївни</w:t>
            </w:r>
            <w:r w:rsidRPr="00512AB8">
              <w:rPr>
                <w:sz w:val="20"/>
                <w:szCs w:val="20"/>
                <w:lang w:val="uk-UA"/>
              </w:rPr>
              <w:t xml:space="preserve"> (представник акціонера);</w:t>
            </w:r>
          </w:p>
          <w:p w:rsidR="00512AB8" w:rsidRPr="00512AB8" w:rsidRDefault="00512AB8" w:rsidP="00512AB8">
            <w:pPr>
              <w:rPr>
                <w:sz w:val="20"/>
                <w:szCs w:val="20"/>
                <w:lang w:val="uk-UA"/>
              </w:rPr>
            </w:pPr>
            <w:r w:rsidRPr="00512AB8">
              <w:rPr>
                <w:sz w:val="20"/>
                <w:szCs w:val="20"/>
                <w:lang w:val="uk-UA"/>
              </w:rPr>
              <w:t xml:space="preserve">Члена Наглядової ради – </w:t>
            </w:r>
            <w:proofErr w:type="spellStart"/>
            <w:r w:rsidRPr="00512AB8">
              <w:rPr>
                <w:sz w:val="20"/>
                <w:szCs w:val="20"/>
                <w:lang w:val="uk-UA"/>
              </w:rPr>
              <w:t>Нужної</w:t>
            </w:r>
            <w:proofErr w:type="spellEnd"/>
            <w:r w:rsidRPr="00512AB8">
              <w:rPr>
                <w:sz w:val="20"/>
                <w:szCs w:val="20"/>
                <w:lang w:val="uk-UA"/>
              </w:rPr>
              <w:t xml:space="preserve"> Любові Дмитрівни (представник акціонера);</w:t>
            </w:r>
          </w:p>
          <w:p w:rsidR="00512AB8" w:rsidRPr="00512AB8" w:rsidRDefault="00512AB8" w:rsidP="00512AB8">
            <w:pPr>
              <w:rPr>
                <w:sz w:val="20"/>
                <w:szCs w:val="20"/>
                <w:lang w:val="uk-UA"/>
              </w:rPr>
            </w:pPr>
            <w:r w:rsidRPr="00512AB8">
              <w:rPr>
                <w:sz w:val="20"/>
                <w:szCs w:val="20"/>
                <w:lang w:val="uk-UA"/>
              </w:rPr>
              <w:t xml:space="preserve">Члена Наглядової ради – </w:t>
            </w:r>
            <w:proofErr w:type="spellStart"/>
            <w:r w:rsidRPr="00512AB8">
              <w:rPr>
                <w:rStyle w:val="docdata"/>
                <w:sz w:val="20"/>
                <w:szCs w:val="20"/>
                <w:lang w:val="uk-UA"/>
              </w:rPr>
              <w:t>Корякіної</w:t>
            </w:r>
            <w:proofErr w:type="spellEnd"/>
            <w:r w:rsidRPr="00512AB8">
              <w:rPr>
                <w:rStyle w:val="docdata"/>
                <w:sz w:val="20"/>
                <w:szCs w:val="20"/>
                <w:lang w:val="uk-UA"/>
              </w:rPr>
              <w:t xml:space="preserve"> Раїси Миколаївни</w:t>
            </w:r>
            <w:r w:rsidRPr="00512AB8">
              <w:rPr>
                <w:sz w:val="20"/>
                <w:szCs w:val="20"/>
                <w:lang w:val="uk-UA"/>
              </w:rPr>
              <w:t xml:space="preserve"> (представник акціонера).</w:t>
            </w:r>
          </w:p>
          <w:p w:rsidR="0006457B" w:rsidRPr="00FD5C9C" w:rsidRDefault="0006457B" w:rsidP="00454B2C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6457B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Default="0006457B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457B" w:rsidRPr="005D338B" w:rsidRDefault="00494045" w:rsidP="0006457B">
            <w:pPr>
              <w:rPr>
                <w:b/>
                <w:lang w:val="uk-UA"/>
              </w:rPr>
            </w:pPr>
            <w:r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5D338B">
              <w:rPr>
                <w:b/>
                <w:sz w:val="20"/>
                <w:szCs w:val="20"/>
                <w:lang w:val="uk-UA"/>
              </w:rPr>
              <w:t xml:space="preserve">       </w:t>
            </w:r>
            <w:r w:rsidR="0006457B" w:rsidRPr="005D338B">
              <w:rPr>
                <w:b/>
                <w:lang w:val="uk-UA"/>
              </w:rPr>
              <w:t xml:space="preserve">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06457B" w:rsidRPr="005D338B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06457B" w:rsidRPr="005D338B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06457B" w:rsidRPr="00022C64" w:rsidTr="007C58AF">
        <w:tc>
          <w:tcPr>
            <w:tcW w:w="308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06457B" w:rsidRPr="00022C64" w:rsidRDefault="0006457B" w:rsidP="0006457B">
            <w:pPr>
              <w:jc w:val="right"/>
              <w:rPr>
                <w:rStyle w:val="a6"/>
                <w:sz w:val="18"/>
                <w:szCs w:val="18"/>
                <w:lang w:val="uk-UA"/>
              </w:rPr>
            </w:pPr>
          </w:p>
        </w:tc>
        <w:tc>
          <w:tcPr>
            <w:tcW w:w="719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06457B" w:rsidRPr="00022C64" w:rsidRDefault="0006457B" w:rsidP="0006457B">
            <w:pPr>
              <w:rPr>
                <w:sz w:val="18"/>
                <w:szCs w:val="18"/>
                <w:lang w:val="uk-UA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376" w:rsidRDefault="004D7376" w:rsidP="00AA322E">
      <w:r>
        <w:separator/>
      </w:r>
    </w:p>
  </w:endnote>
  <w:endnote w:type="continuationSeparator" w:id="0">
    <w:p w:rsidR="004D7376" w:rsidRDefault="004D7376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376" w:rsidRDefault="004D7376" w:rsidP="00AA322E">
      <w:r>
        <w:separator/>
      </w:r>
    </w:p>
  </w:footnote>
  <w:footnote w:type="continuationSeparator" w:id="0">
    <w:p w:rsidR="004D7376" w:rsidRDefault="004D7376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D1B51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32982"/>
    <w:rsid w:val="00454B2C"/>
    <w:rsid w:val="004805CF"/>
    <w:rsid w:val="00484835"/>
    <w:rsid w:val="00491DE1"/>
    <w:rsid w:val="00494045"/>
    <w:rsid w:val="004D6698"/>
    <w:rsid w:val="004D7376"/>
    <w:rsid w:val="00512AB8"/>
    <w:rsid w:val="00543D50"/>
    <w:rsid w:val="00580BD1"/>
    <w:rsid w:val="005D338B"/>
    <w:rsid w:val="005F360E"/>
    <w:rsid w:val="006610E9"/>
    <w:rsid w:val="0069091D"/>
    <w:rsid w:val="00745602"/>
    <w:rsid w:val="0077795A"/>
    <w:rsid w:val="007C0599"/>
    <w:rsid w:val="007C58AF"/>
    <w:rsid w:val="00801EC7"/>
    <w:rsid w:val="00853B21"/>
    <w:rsid w:val="008C036C"/>
    <w:rsid w:val="0097217F"/>
    <w:rsid w:val="009E0283"/>
    <w:rsid w:val="00AA322E"/>
    <w:rsid w:val="00AD2960"/>
    <w:rsid w:val="00AE4647"/>
    <w:rsid w:val="00B14B3D"/>
    <w:rsid w:val="00B160B6"/>
    <w:rsid w:val="00C55071"/>
    <w:rsid w:val="00D96509"/>
    <w:rsid w:val="00DF2CB5"/>
    <w:rsid w:val="00E15F1F"/>
    <w:rsid w:val="00E2405A"/>
    <w:rsid w:val="00E45867"/>
    <w:rsid w:val="00E62E23"/>
    <w:rsid w:val="00E67318"/>
    <w:rsid w:val="00E77507"/>
    <w:rsid w:val="00E807BB"/>
    <w:rsid w:val="00ED2342"/>
    <w:rsid w:val="00F00817"/>
    <w:rsid w:val="00F640D8"/>
    <w:rsid w:val="00F73C08"/>
    <w:rsid w:val="00F9209C"/>
    <w:rsid w:val="00FC017F"/>
    <w:rsid w:val="00FC7431"/>
    <w:rsid w:val="00FC7FEA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657B8B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9916E-25E4-43F1-A78E-31421606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PK</cp:lastModifiedBy>
  <cp:revision>23</cp:revision>
  <cp:lastPrinted>2024-04-04T12:20:00Z</cp:lastPrinted>
  <dcterms:created xsi:type="dcterms:W3CDTF">2024-02-01T12:30:00Z</dcterms:created>
  <dcterms:modified xsi:type="dcterms:W3CDTF">2024-05-20T14:28:00Z</dcterms:modified>
</cp:coreProperties>
</file>